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69" w:rsidRDefault="00D70369" w:rsidP="00D70369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32"/>
          <w:szCs w:val="32"/>
          <w:lang w:eastAsia="sk-SK"/>
        </w:rPr>
      </w:pPr>
      <w:r w:rsidRPr="00501D3B">
        <w:rPr>
          <w:rFonts w:eastAsia="Times New Roman" w:cs="Arial"/>
          <w:b/>
          <w:bCs/>
          <w:sz w:val="32"/>
          <w:szCs w:val="32"/>
          <w:lang w:eastAsia="sk-SK"/>
        </w:rPr>
        <w:t>Informácie o kamerových systémoch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bookmarkStart w:id="0" w:name="_GoBack"/>
      <w:bookmarkEnd w:id="0"/>
      <w:r w:rsidRPr="00501D3B">
        <w:rPr>
          <w:rFonts w:eastAsia="Times New Roman" w:cs="Arial"/>
          <w:sz w:val="28"/>
          <w:szCs w:val="28"/>
          <w:lang w:eastAsia="sk-SK"/>
        </w:rPr>
        <w:t>Zákonné spracúvanie osobných údajov v zmysle platnej legislatívy je veľmi dôležité a ochrana osobných údajov je prioritou.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sz w:val="28"/>
          <w:szCs w:val="28"/>
          <w:lang w:eastAsia="sk-SK"/>
        </w:rPr>
        <w:t xml:space="preserve">V tejto súvislosti by sme Vás radi informovali o spracúvaní osobných údajov prostredníctvom kamerových systémov v podmienkach  </w:t>
      </w:r>
      <w:r>
        <w:rPr>
          <w:rFonts w:eastAsia="Times New Roman" w:cs="Arial"/>
          <w:sz w:val="28"/>
          <w:szCs w:val="28"/>
          <w:lang w:eastAsia="sk-SK"/>
        </w:rPr>
        <w:t xml:space="preserve">Okresnej </w:t>
      </w:r>
      <w:r w:rsidRPr="00501D3B">
        <w:rPr>
          <w:rFonts w:eastAsia="Times New Roman" w:cs="Arial"/>
          <w:sz w:val="28"/>
          <w:szCs w:val="28"/>
          <w:lang w:eastAsia="sk-SK"/>
        </w:rPr>
        <w:t>prokuratúry Banská Bystrica, Partizánska ces</w:t>
      </w:r>
      <w:r>
        <w:rPr>
          <w:rFonts w:eastAsia="Times New Roman" w:cs="Arial"/>
          <w:sz w:val="28"/>
          <w:szCs w:val="28"/>
          <w:lang w:eastAsia="sk-SK"/>
        </w:rPr>
        <w:t xml:space="preserve">ta 1, Banská Bystrica v spojení </w:t>
      </w:r>
      <w:r w:rsidRPr="00501D3B">
        <w:rPr>
          <w:rFonts w:eastAsia="Times New Roman" w:cs="Arial"/>
          <w:sz w:val="28"/>
          <w:szCs w:val="28"/>
          <w:lang w:eastAsia="sk-SK"/>
        </w:rPr>
        <w:t>(ďalej iba „Prevádzkovateľ“) s Nariadením Európ</w:t>
      </w:r>
      <w:r>
        <w:rPr>
          <w:rFonts w:eastAsia="Times New Roman" w:cs="Arial"/>
          <w:sz w:val="28"/>
          <w:szCs w:val="28"/>
          <w:lang w:eastAsia="sk-SK"/>
        </w:rPr>
        <w:t xml:space="preserve">skeho parlamentu a Rady (EÚ) </w:t>
      </w:r>
      <w:r w:rsidRPr="00501D3B">
        <w:rPr>
          <w:rFonts w:eastAsia="Times New Roman" w:cs="Arial"/>
          <w:sz w:val="28"/>
          <w:szCs w:val="28"/>
          <w:lang w:eastAsia="sk-SK"/>
        </w:rPr>
        <w:t>2016/679</w:t>
      </w:r>
      <w:r>
        <w:rPr>
          <w:rFonts w:eastAsia="Times New Roman" w:cs="Arial"/>
          <w:sz w:val="28"/>
          <w:szCs w:val="28"/>
          <w:lang w:eastAsia="sk-SK"/>
        </w:rPr>
        <w:t xml:space="preserve"> z 27. apríla 2016 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o ochrane fyzických osôb pri spracúvaní osobných údajov a voľnom pohy</w:t>
      </w:r>
      <w:r>
        <w:rPr>
          <w:rFonts w:eastAsia="Times New Roman" w:cs="Arial"/>
          <w:sz w:val="28"/>
          <w:szCs w:val="28"/>
          <w:lang w:eastAsia="sk-SK"/>
        </w:rPr>
        <w:t>be takýchto údajov (ďalej iba „n</w:t>
      </w:r>
      <w:r w:rsidRPr="00501D3B">
        <w:rPr>
          <w:rFonts w:eastAsia="Times New Roman" w:cs="Arial"/>
          <w:sz w:val="28"/>
          <w:szCs w:val="28"/>
          <w:lang w:eastAsia="sk-SK"/>
        </w:rPr>
        <w:t>ariadenie GDPR“) a zákonom č. 18/2018 Z. z. o ochrane osobných údajov a o zmene a doplnení n</w:t>
      </w:r>
      <w:r>
        <w:rPr>
          <w:rFonts w:eastAsia="Times New Roman" w:cs="Arial"/>
          <w:sz w:val="28"/>
          <w:szCs w:val="28"/>
          <w:lang w:eastAsia="sk-SK"/>
        </w:rPr>
        <w:t>iektorých zákonov, (ďalej iba „z</w:t>
      </w:r>
      <w:r w:rsidRPr="00501D3B">
        <w:rPr>
          <w:rFonts w:eastAsia="Times New Roman" w:cs="Arial"/>
          <w:sz w:val="28"/>
          <w:szCs w:val="28"/>
          <w:lang w:eastAsia="sk-SK"/>
        </w:rPr>
        <w:t>ákon o ochrane osobných údajov“).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>
        <w:rPr>
          <w:rFonts w:eastAsia="Times New Roman" w:cs="Arial"/>
          <w:sz w:val="28"/>
          <w:szCs w:val="28"/>
          <w:lang w:eastAsia="sk-SK"/>
        </w:rPr>
        <w:t>Vzhľadom na rozsiahlosť nariadenia GDPR a z</w:t>
      </w:r>
      <w:r w:rsidRPr="00501D3B">
        <w:rPr>
          <w:rFonts w:eastAsia="Times New Roman" w:cs="Arial"/>
          <w:sz w:val="28"/>
          <w:szCs w:val="28"/>
          <w:lang w:eastAsia="sk-SK"/>
        </w:rPr>
        <w:t>ákona o ochrane osobných údajov, sme pre lepšiu prehľadnosť informácie o spracúvaní osobných údajov kamerovým systémom pripravili vo forme nasledujúcich otázok a odpovedí:</w:t>
      </w:r>
    </w:p>
    <w:p w:rsidR="00D70369" w:rsidRPr="00501D3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8"/>
          <w:szCs w:val="28"/>
          <w:lang w:eastAsia="sk-SK"/>
        </w:rPr>
      </w:pPr>
      <w:r>
        <w:rPr>
          <w:rFonts w:eastAsia="Times New Roman" w:cs="Arial"/>
          <w:b/>
          <w:bCs/>
          <w:sz w:val="28"/>
          <w:szCs w:val="28"/>
          <w:u w:val="single"/>
          <w:lang w:eastAsia="sk-SK"/>
        </w:rPr>
        <w:t xml:space="preserve">1.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Kto je prevádzkovateľom vašich osobných údajov</w:t>
      </w: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>?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cs="Arial"/>
          <w:sz w:val="28"/>
          <w:szCs w:val="28"/>
        </w:rPr>
        <w:t>Krajská prokuratúra Ba</w:t>
      </w:r>
      <w:r w:rsidRPr="00501D3B">
        <w:rPr>
          <w:rFonts w:eastAsia="Times New Roman" w:cs="Arial"/>
          <w:sz w:val="28"/>
          <w:szCs w:val="28"/>
          <w:lang w:eastAsia="sk-SK"/>
        </w:rPr>
        <w:t>n</w:t>
      </w:r>
      <w:r w:rsidRPr="00501D3B">
        <w:rPr>
          <w:rFonts w:cs="Arial"/>
          <w:sz w:val="28"/>
          <w:szCs w:val="28"/>
        </w:rPr>
        <w:t>s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ká Bystrica, Partizánska cesta 1, </w:t>
      </w:r>
      <w:r w:rsidRPr="00501D3B">
        <w:rPr>
          <w:rFonts w:cs="Arial"/>
          <w:bCs/>
          <w:sz w:val="28"/>
          <w:szCs w:val="28"/>
        </w:rPr>
        <w:t>975 62  Banská  Bystrica.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u w:val="single"/>
          <w:lang w:eastAsia="sk-SK"/>
        </w:rPr>
      </w:pP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>2</w:t>
      </w:r>
      <w:r w:rsidRPr="00267F6C">
        <w:rPr>
          <w:rFonts w:eastAsia="Times New Roman" w:cs="Arial"/>
          <w:b/>
          <w:bCs/>
          <w:sz w:val="28"/>
          <w:szCs w:val="28"/>
          <w:lang w:eastAsia="sk-SK"/>
        </w:rPr>
        <w:t xml:space="preserve">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Prečo spracúvame Vaše osobné údaje a v akom rozsahu?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>
        <w:rPr>
          <w:rFonts w:eastAsia="Times New Roman" w:cs="Arial"/>
          <w:sz w:val="28"/>
          <w:szCs w:val="28"/>
          <w:lang w:eastAsia="sk-SK"/>
        </w:rPr>
        <w:t xml:space="preserve">Za účelom predchádzania vzniku </w:t>
      </w:r>
      <w:r w:rsidRPr="00501D3B">
        <w:rPr>
          <w:rFonts w:eastAsia="Times New Roman" w:cs="Arial"/>
          <w:sz w:val="28"/>
          <w:szCs w:val="28"/>
          <w:lang w:eastAsia="sk-SK"/>
        </w:rPr>
        <w:t>škody, ochrane majetku a objektovej bezpečnosti prevádzkovateľa v priestoroch prístup</w:t>
      </w:r>
      <w:r>
        <w:rPr>
          <w:rFonts w:eastAsia="Times New Roman" w:cs="Arial"/>
          <w:sz w:val="28"/>
          <w:szCs w:val="28"/>
          <w:lang w:eastAsia="sk-SK"/>
        </w:rPr>
        <w:t>ných a neprístupných verejnosti.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sz w:val="28"/>
          <w:szCs w:val="28"/>
          <w:lang w:eastAsia="sk-SK"/>
        </w:rPr>
        <w:t>Vaše osobné údaj</w:t>
      </w:r>
      <w:r>
        <w:rPr>
          <w:rFonts w:eastAsia="Times New Roman" w:cs="Arial"/>
          <w:sz w:val="28"/>
          <w:szCs w:val="28"/>
          <w:lang w:eastAsia="sk-SK"/>
        </w:rPr>
        <w:t xml:space="preserve">e slúžia výlučne pre tento účel, </w:t>
      </w:r>
      <w:r w:rsidRPr="00501D3B">
        <w:rPr>
          <w:rFonts w:eastAsia="Times New Roman" w:cs="Arial"/>
          <w:sz w:val="28"/>
          <w:szCs w:val="28"/>
          <w:lang w:eastAsia="sk-SK"/>
        </w:rPr>
        <w:t>ktorý povoľuje nariadenie GDPR a zákon o ochrane osobných údajov.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u w:val="single"/>
          <w:lang w:eastAsia="sk-SK"/>
        </w:rPr>
      </w:pP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 xml:space="preserve">3.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 xml:space="preserve">Aké sú oprávnené záujmy, ktoré kamerový systém </w:t>
      </w:r>
      <w:r>
        <w:rPr>
          <w:rFonts w:eastAsia="Times New Roman" w:cs="Arial"/>
          <w:b/>
          <w:bCs/>
          <w:sz w:val="28"/>
          <w:szCs w:val="28"/>
          <w:u w:val="single"/>
          <w:lang w:eastAsia="sk-SK"/>
        </w:rPr>
        <w:t xml:space="preserve">bez záznamu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 xml:space="preserve">sleduje v zmysle čl. 6 ods. 1 písm. f) </w:t>
      </w:r>
      <w:r>
        <w:rPr>
          <w:rFonts w:eastAsia="Times New Roman" w:cs="Arial"/>
          <w:b/>
          <w:bCs/>
          <w:sz w:val="28"/>
          <w:szCs w:val="28"/>
          <w:u w:val="single"/>
          <w:lang w:eastAsia="sk-SK"/>
        </w:rPr>
        <w:t xml:space="preserve">nariadenia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GDPR?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sz w:val="28"/>
          <w:szCs w:val="28"/>
          <w:lang w:eastAsia="sk-SK"/>
        </w:rPr>
        <w:t xml:space="preserve">Prevádzkovateľ vymedzil svoje oprávnené záujmy pre použitie </w:t>
      </w:r>
      <w:r>
        <w:rPr>
          <w:rFonts w:eastAsia="Times New Roman" w:cs="Arial"/>
          <w:sz w:val="28"/>
          <w:szCs w:val="28"/>
          <w:lang w:eastAsia="sk-SK"/>
        </w:rPr>
        <w:t>kamerového systému bez záznamu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na účel bezpečnosti vs</w:t>
      </w:r>
      <w:r>
        <w:rPr>
          <w:rFonts w:eastAsia="Times New Roman" w:cs="Arial"/>
          <w:sz w:val="28"/>
          <w:szCs w:val="28"/>
          <w:lang w:eastAsia="sk-SK"/>
        </w:rPr>
        <w:t>tupu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fyzických </w:t>
      </w:r>
      <w:r w:rsidRPr="001C2DCA">
        <w:rPr>
          <w:rFonts w:eastAsia="Times New Roman" w:cs="Arial"/>
          <w:sz w:val="28"/>
          <w:szCs w:val="28"/>
          <w:lang w:eastAsia="sk-SK"/>
        </w:rPr>
        <w:t>osôb</w:t>
      </w:r>
      <w:r w:rsidRPr="00C91437">
        <w:rPr>
          <w:rFonts w:eastAsia="Times New Roman" w:cs="Arial"/>
          <w:b/>
          <w:sz w:val="28"/>
          <w:szCs w:val="28"/>
          <w:lang w:eastAsia="sk-SK"/>
        </w:rPr>
        <w:t xml:space="preserve"> do budovy </w:t>
      </w:r>
      <w:r>
        <w:rPr>
          <w:rFonts w:eastAsia="Times New Roman" w:cs="Arial"/>
          <w:b/>
          <w:sz w:val="28"/>
          <w:szCs w:val="28"/>
          <w:lang w:eastAsia="sk-SK"/>
        </w:rPr>
        <w:t>Okresnej</w:t>
      </w:r>
      <w:r w:rsidRPr="00C91437">
        <w:rPr>
          <w:rFonts w:eastAsia="Times New Roman" w:cs="Arial"/>
          <w:b/>
          <w:sz w:val="28"/>
          <w:szCs w:val="28"/>
          <w:lang w:eastAsia="sk-SK"/>
        </w:rPr>
        <w:t xml:space="preserve"> prokuratúry Banská Bystrica.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</w:t>
      </w:r>
      <w:r>
        <w:rPr>
          <w:rFonts w:eastAsia="Times New Roman" w:cs="Arial"/>
          <w:sz w:val="28"/>
          <w:szCs w:val="28"/>
          <w:lang w:eastAsia="sk-SK"/>
        </w:rPr>
        <w:t>Jeho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cieľom je napomôcť v prevencii pred vznikom bezpečnostných incidentov ako je napr. násilie, krádež, lúpež, vandalizmus a fyzické napadnutie zamestnancov. </w:t>
      </w:r>
    </w:p>
    <w:p w:rsidR="00D70369" w:rsidRPr="00501D3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b/>
          <w:bCs/>
          <w:sz w:val="28"/>
          <w:szCs w:val="28"/>
          <w:lang w:eastAsia="sk-SK"/>
        </w:rPr>
        <w:lastRenderedPageBreak/>
        <w:t xml:space="preserve">4.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Aké osobné údaje spracúvame?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>
        <w:rPr>
          <w:rFonts w:eastAsia="Times New Roman" w:cs="Arial"/>
          <w:sz w:val="28"/>
          <w:szCs w:val="28"/>
          <w:lang w:eastAsia="sk-SK"/>
        </w:rPr>
        <w:t>Kamera bez záznamu je nadstavená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s ohľadom na ochranu </w:t>
      </w:r>
      <w:r>
        <w:rPr>
          <w:rFonts w:eastAsia="Times New Roman" w:cs="Arial"/>
          <w:sz w:val="28"/>
          <w:szCs w:val="28"/>
          <w:lang w:eastAsia="sk-SK"/>
        </w:rPr>
        <w:t xml:space="preserve">vstupujúcich zamestnancov a iných osôb zadným vchodom do budovy </w:t>
      </w:r>
      <w:r>
        <w:rPr>
          <w:rFonts w:eastAsia="Times New Roman" w:cs="Arial"/>
          <w:sz w:val="28"/>
          <w:szCs w:val="28"/>
          <w:lang w:eastAsia="sk-SK"/>
        </w:rPr>
        <w:t xml:space="preserve">Okresnej </w:t>
      </w:r>
      <w:r>
        <w:rPr>
          <w:rFonts w:eastAsia="Times New Roman" w:cs="Arial"/>
          <w:sz w:val="28"/>
          <w:szCs w:val="28"/>
          <w:lang w:eastAsia="sk-SK"/>
        </w:rPr>
        <w:t>prokuratúry Banská Bystrica. Umiestnenie kamery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bolo dôkladne preverené tak, aby </w:t>
      </w:r>
      <w:r>
        <w:rPr>
          <w:rFonts w:eastAsia="Times New Roman" w:cs="Arial"/>
          <w:sz w:val="28"/>
          <w:szCs w:val="28"/>
          <w:lang w:eastAsia="sk-SK"/>
        </w:rPr>
        <w:t>jej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uhol </w:t>
      </w:r>
      <w:r>
        <w:rPr>
          <w:rFonts w:eastAsia="Times New Roman" w:cs="Arial"/>
          <w:sz w:val="28"/>
          <w:szCs w:val="28"/>
          <w:lang w:eastAsia="sk-SK"/>
        </w:rPr>
        <w:t>monitorovania pokrýval iba priestory, ktorých monitorovanie je nevyhnutné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</w:t>
      </w:r>
      <w:r>
        <w:rPr>
          <w:rFonts w:eastAsia="Times New Roman" w:cs="Arial"/>
          <w:sz w:val="28"/>
          <w:szCs w:val="28"/>
          <w:lang w:eastAsia="sk-SK"/>
        </w:rPr>
        <w:t>pre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dosiahnutie účelu. </w:t>
      </w:r>
    </w:p>
    <w:p w:rsidR="00D70369" w:rsidRPr="00501D3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 xml:space="preserve">5.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Aké subjekty majú prístup k vašim osobným údajom</w:t>
      </w: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>?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>
        <w:rPr>
          <w:rFonts w:eastAsia="Times New Roman" w:cs="Arial"/>
          <w:sz w:val="28"/>
          <w:szCs w:val="28"/>
          <w:lang w:eastAsia="sk-SK"/>
        </w:rPr>
        <w:t>Aktuálne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</w:t>
      </w:r>
      <w:r>
        <w:rPr>
          <w:rFonts w:eastAsia="Times New Roman" w:cs="Arial"/>
          <w:sz w:val="28"/>
          <w:szCs w:val="28"/>
          <w:lang w:eastAsia="sk-SK"/>
        </w:rPr>
        <w:t>monitorovanie bez záznamu môžu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sledovať len </w:t>
      </w:r>
      <w:r>
        <w:rPr>
          <w:rFonts w:eastAsia="Times New Roman" w:cs="Arial"/>
          <w:sz w:val="28"/>
          <w:szCs w:val="28"/>
          <w:lang w:eastAsia="sk-SK"/>
        </w:rPr>
        <w:t>príslušníci Zboru väzenskej a justičnej stráže a vrátnici – informátori.</w:t>
      </w:r>
    </w:p>
    <w:p w:rsidR="00D70369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8"/>
          <w:szCs w:val="28"/>
          <w:lang w:eastAsia="sk-SK"/>
        </w:rPr>
      </w:pP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 xml:space="preserve">6.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Aké dlhé obdobie máme uložené Vaše osobné údaje</w:t>
      </w: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>?</w:t>
      </w:r>
    </w:p>
    <w:p w:rsidR="00D70369" w:rsidRPr="00453C7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sk-SK"/>
        </w:rPr>
      </w:pPr>
      <w:r w:rsidRPr="00453C7B">
        <w:rPr>
          <w:rFonts w:eastAsia="Times New Roman" w:cs="Arial"/>
          <w:sz w:val="28"/>
          <w:szCs w:val="28"/>
          <w:lang w:eastAsia="sk-SK"/>
        </w:rPr>
        <w:t>Kamerový systém neuchováva žiadny videozáznam.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 xml:space="preserve">7.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Aké sú Vaše práva v súvislosti so spracúvaním osobných údajov?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sz w:val="28"/>
          <w:szCs w:val="28"/>
          <w:lang w:eastAsia="sk-SK"/>
        </w:rPr>
        <w:t xml:space="preserve">Svoje práva môžete uplatniť u zodpovednej osoby prevádzkovateľa </w:t>
      </w:r>
      <w:r>
        <w:rPr>
          <w:rFonts w:eastAsia="Times New Roman" w:cs="Arial"/>
          <w:sz w:val="28"/>
          <w:szCs w:val="28"/>
          <w:lang w:eastAsia="sk-SK"/>
        </w:rPr>
        <w:t>na emailovej adrese: </w:t>
      </w:r>
      <w:hyperlink r:id="rId5" w:history="1">
        <w:r w:rsidRPr="00501D3B">
          <w:rPr>
            <w:rStyle w:val="Hypertextovprepojenie"/>
            <w:sz w:val="28"/>
            <w:szCs w:val="28"/>
          </w:rPr>
          <w:t>gdpr.kpbb@genpro.gov.sk</w:t>
        </w:r>
      </w:hyperlink>
      <w:r>
        <w:rPr>
          <w:rStyle w:val="Hypertextovprepojenie"/>
          <w:sz w:val="28"/>
          <w:szCs w:val="28"/>
        </w:rPr>
        <w:t>,</w:t>
      </w:r>
      <w:r w:rsidRPr="00501D3B">
        <w:rPr>
          <w:color w:val="006199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  <w:lang w:eastAsia="sk-SK"/>
        </w:rPr>
        <w:t xml:space="preserve">prípadne písomne na adrese: 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Krajská prokuratúra Banská Bystrica, Partizánska cesta 1, </w:t>
      </w:r>
      <w:r>
        <w:rPr>
          <w:rFonts w:eastAsia="Times New Roman" w:cs="Arial"/>
          <w:sz w:val="28"/>
          <w:szCs w:val="28"/>
          <w:lang w:eastAsia="sk-SK"/>
        </w:rPr>
        <w:t>976 Banská Bystrica, do rúk osoby zodpovednej za ochranu osobných údajov.</w:t>
      </w:r>
    </w:p>
    <w:p w:rsidR="00D70369" w:rsidRDefault="00D70369" w:rsidP="00D70369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sz w:val="28"/>
          <w:szCs w:val="28"/>
          <w:lang w:eastAsia="sk-SK"/>
        </w:rPr>
        <w:t xml:space="preserve">S prípadnou </w:t>
      </w:r>
      <w:r>
        <w:rPr>
          <w:rFonts w:eastAsia="Times New Roman" w:cs="Arial"/>
          <w:sz w:val="28"/>
          <w:szCs w:val="28"/>
          <w:lang w:eastAsia="sk-SK"/>
        </w:rPr>
        <w:t xml:space="preserve">sťažnosťou sa môžete obrátiť 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na 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sz w:val="28"/>
          <w:szCs w:val="28"/>
          <w:lang w:eastAsia="sk-SK"/>
        </w:rPr>
        <w:t>Úrad na ochran</w:t>
      </w:r>
      <w:r>
        <w:rPr>
          <w:rFonts w:eastAsia="Times New Roman" w:cs="Arial"/>
          <w:sz w:val="28"/>
          <w:szCs w:val="28"/>
          <w:lang w:eastAsia="sk-SK"/>
        </w:rPr>
        <w:t xml:space="preserve">u osobných údajov, 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Hraničná 12, 820 07 Bratislava, </w:t>
      </w:r>
      <w:hyperlink r:id="rId6" w:history="1">
        <w:r w:rsidRPr="00501D3B">
          <w:rPr>
            <w:rFonts w:eastAsia="Times New Roman" w:cs="Arial"/>
            <w:color w:val="0000FF"/>
            <w:sz w:val="28"/>
            <w:szCs w:val="28"/>
            <w:u w:val="single"/>
            <w:lang w:eastAsia="sk-SK"/>
          </w:rPr>
          <w:t>https://dataprotection.gov.sk</w:t>
        </w:r>
      </w:hyperlink>
      <w:r>
        <w:rPr>
          <w:rFonts w:eastAsia="Times New Roman" w:cs="Arial"/>
          <w:color w:val="0000FF"/>
          <w:sz w:val="28"/>
          <w:szCs w:val="28"/>
          <w:u w:val="single"/>
          <w:lang w:eastAsia="sk-SK"/>
        </w:rPr>
        <w:t>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u w:val="single"/>
          <w:lang w:eastAsia="sk-SK"/>
        </w:rPr>
      </w:pP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 xml:space="preserve">8.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Existuje možnosť obmedziť spracovanie a prenos osobných údajov?</w:t>
      </w:r>
    </w:p>
    <w:p w:rsidR="00D70369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sz w:val="28"/>
          <w:szCs w:val="28"/>
          <w:lang w:eastAsia="sk-SK"/>
        </w:rPr>
        <w:t>Ak dochádza k spracúvaniu osobných údajov na základe oprávneného záujmu, možno proti takémuto spracovaniu namietať. Námietka bude vybavená a podávateľ námietky bude informovaný o výsledku konania.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u w:val="single"/>
          <w:lang w:eastAsia="sk-SK"/>
        </w:rPr>
      </w:pPr>
      <w:r>
        <w:rPr>
          <w:rFonts w:eastAsia="Times New Roman" w:cs="Arial"/>
          <w:b/>
          <w:bCs/>
          <w:sz w:val="28"/>
          <w:szCs w:val="28"/>
          <w:lang w:eastAsia="sk-SK"/>
        </w:rPr>
        <w:t>9</w:t>
      </w:r>
      <w:r w:rsidRPr="00501D3B">
        <w:rPr>
          <w:rFonts w:eastAsia="Times New Roman" w:cs="Arial"/>
          <w:b/>
          <w:bCs/>
          <w:sz w:val="28"/>
          <w:szCs w:val="28"/>
          <w:lang w:eastAsia="sk-SK"/>
        </w:rPr>
        <w:t xml:space="preserve">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Používame profilovanie a automatizované rozhodovanie pri spracúvaní vašich osobných údajov?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sz w:val="28"/>
          <w:szCs w:val="28"/>
          <w:lang w:eastAsia="sk-SK"/>
        </w:rPr>
        <w:t>Prevádzkovateľ v rámci spracúvania osobných údajov nevyužíva automatizované informačné systémy, ktoré môžu robiť rozhodnutia s právnymi alebo podobnými účinkami o monitorovanej osobe a ani profilovanie.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b/>
          <w:bCs/>
          <w:sz w:val="28"/>
          <w:szCs w:val="28"/>
          <w:lang w:eastAsia="sk-SK"/>
        </w:rPr>
        <w:lastRenderedPageBreak/>
        <w:t xml:space="preserve">10. </w:t>
      </w:r>
      <w:r w:rsidRPr="00501D3B">
        <w:rPr>
          <w:rFonts w:eastAsia="Times New Roman" w:cs="Arial"/>
          <w:b/>
          <w:bCs/>
          <w:sz w:val="28"/>
          <w:szCs w:val="28"/>
          <w:u w:val="single"/>
          <w:lang w:eastAsia="sk-SK"/>
        </w:rPr>
        <w:t>Ako je zabezpečená ochrana osobných údajov?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>
        <w:rPr>
          <w:rFonts w:eastAsia="Times New Roman" w:cs="Arial"/>
          <w:sz w:val="28"/>
          <w:szCs w:val="28"/>
          <w:lang w:eastAsia="sk-SK"/>
        </w:rPr>
        <w:t>Osobné údaje – v</w:t>
      </w:r>
      <w:r w:rsidRPr="00501D3B">
        <w:rPr>
          <w:rFonts w:eastAsia="Times New Roman" w:cs="Arial"/>
          <w:sz w:val="28"/>
          <w:szCs w:val="28"/>
          <w:lang w:eastAsia="sk-SK"/>
        </w:rPr>
        <w:t xml:space="preserve"> rámci bezpečnostnej dokumentácie bola vykonaná analýza rizík, na ktorú nadväzujú prijaté technické a organizačné opatrenia. Všetky osoby, ktoré sa dostanú do kontaktu s osobnými údajmi, sú viazané mlčanlivosťou.</w:t>
      </w:r>
    </w:p>
    <w:p w:rsidR="00D70369" w:rsidRPr="00501D3B" w:rsidRDefault="00D70369" w:rsidP="00D7036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8"/>
          <w:szCs w:val="28"/>
          <w:lang w:eastAsia="sk-SK"/>
        </w:rPr>
      </w:pPr>
      <w:r w:rsidRPr="00501D3B">
        <w:rPr>
          <w:rFonts w:eastAsia="Times New Roman" w:cs="Arial"/>
          <w:sz w:val="28"/>
          <w:szCs w:val="28"/>
          <w:lang w:eastAsia="sk-SK"/>
        </w:rPr>
        <w:t xml:space="preserve">Ak máte k informáciám o spracúvaní osobných údajov akékoľvek otázky, alebo pripomienky, kontaktujte nás prosím na emailovej adrese: </w:t>
      </w:r>
      <w:hyperlink r:id="rId7" w:history="1">
        <w:r w:rsidRPr="00501D3B">
          <w:rPr>
            <w:rStyle w:val="Hypertextovprepojenie"/>
            <w:sz w:val="28"/>
            <w:szCs w:val="28"/>
          </w:rPr>
          <w:t>gdpr.kpbb@genpro.gov.sk</w:t>
        </w:r>
      </w:hyperlink>
    </w:p>
    <w:p w:rsidR="00D70369" w:rsidRPr="00501D3B" w:rsidRDefault="00D70369" w:rsidP="00D70369">
      <w:pPr>
        <w:jc w:val="both"/>
        <w:rPr>
          <w:rFonts w:cs="Arial"/>
          <w:sz w:val="28"/>
          <w:szCs w:val="28"/>
        </w:rPr>
      </w:pPr>
    </w:p>
    <w:p w:rsidR="00D70369" w:rsidRPr="00501D3B" w:rsidRDefault="00D70369" w:rsidP="00D70369">
      <w:pPr>
        <w:jc w:val="both"/>
        <w:rPr>
          <w:rFonts w:cs="Arial"/>
          <w:sz w:val="28"/>
          <w:szCs w:val="28"/>
        </w:rPr>
      </w:pPr>
    </w:p>
    <w:p w:rsidR="00D70369" w:rsidRDefault="00D70369" w:rsidP="00D70369"/>
    <w:p w:rsidR="003F4ECE" w:rsidRDefault="003F4ECE" w:rsidP="00D70369">
      <w:pPr>
        <w:spacing w:before="100" w:beforeAutospacing="1" w:after="100" w:afterAutospacing="1" w:line="240" w:lineRule="auto"/>
        <w:jc w:val="both"/>
      </w:pPr>
    </w:p>
    <w:sectPr w:rsidR="003F4ECE" w:rsidSect="00501D3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31870"/>
      <w:docPartObj>
        <w:docPartGallery w:val="Page Numbers (Top of Page)"/>
        <w:docPartUnique/>
      </w:docPartObj>
    </w:sdtPr>
    <w:sdtEndPr/>
    <w:sdtContent>
      <w:p w:rsidR="00501D3B" w:rsidRDefault="00ED572B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01D3B" w:rsidRDefault="00ED57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03398"/>
    <w:multiLevelType w:val="multilevel"/>
    <w:tmpl w:val="3096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69"/>
    <w:rsid w:val="003F4ECE"/>
    <w:rsid w:val="00D70369"/>
    <w:rsid w:val="00ED572B"/>
    <w:rsid w:val="00F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FEF3"/>
  <w15:chartTrackingRefBased/>
  <w15:docId w15:val="{9E0CC3DB-A49A-4F2E-ABCF-7777F16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369"/>
    <w:pPr>
      <w:spacing w:after="0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7036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7036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369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D7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pr.kpba@genpr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protection.gov.sk/" TargetMode="External"/><Relationship Id="rId5" Type="http://schemas.openxmlformats.org/officeDocument/2006/relationships/hyperlink" Target="mailto:gdpr.kpba@genpro.go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Lichá Valicová Viera</dc:creator>
  <cp:keywords/>
  <dc:description/>
  <cp:lastModifiedBy>Lichá Valicová Viera</cp:lastModifiedBy>
  <cp:revision>1</cp:revision>
  <dcterms:created xsi:type="dcterms:W3CDTF">2024-04-30T07:17:00Z</dcterms:created>
  <dcterms:modified xsi:type="dcterms:W3CDTF">2024-04-30T07:30:00Z</dcterms:modified>
</cp:coreProperties>
</file>